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DF3" w:rsidRPr="00D16DF3" w:rsidRDefault="00D16DF3" w:rsidP="00D16DF3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D16DF3">
        <w:rPr>
          <w:rFonts w:ascii="Times New Roman" w:hAnsi="Times New Roman"/>
          <w:b/>
          <w:i/>
          <w:sz w:val="28"/>
          <w:szCs w:val="28"/>
        </w:rPr>
        <w:t>Предметные результаты:</w:t>
      </w:r>
    </w:p>
    <w:p w:rsidR="00D16DF3" w:rsidRPr="00666D0E" w:rsidRDefault="00D16DF3" w:rsidP="00D16DF3">
      <w:pPr>
        <w:pStyle w:val="dash041e0431044b0447043d044b0439"/>
        <w:jc w:val="both"/>
        <w:rPr>
          <w:sz w:val="28"/>
          <w:szCs w:val="28"/>
        </w:rPr>
      </w:pPr>
      <w:r w:rsidRPr="00666D0E">
        <w:rPr>
          <w:rStyle w:val="dash041e0431044b0447043d044b0439char1"/>
          <w:sz w:val="28"/>
          <w:szCs w:val="28"/>
        </w:rPr>
        <w:t xml:space="preserve">1) воспитание способности к духовному развитию, нравственному самосовершенствованию; воспитание веротерпимости, уважительного </w:t>
      </w:r>
      <w:bookmarkStart w:id="0" w:name="_GoBack"/>
      <w:bookmarkEnd w:id="0"/>
      <w:r w:rsidRPr="00666D0E">
        <w:rPr>
          <w:rStyle w:val="dash041e0431044b0447043d044b0439char1"/>
          <w:sz w:val="28"/>
          <w:szCs w:val="28"/>
        </w:rPr>
        <w:t xml:space="preserve">отношения к религиозным чувствам, взглядам людей </w:t>
      </w:r>
      <w:r w:rsidRPr="00666D0E">
        <w:rPr>
          <w:kern w:val="2"/>
          <w:sz w:val="28"/>
          <w:szCs w:val="28"/>
        </w:rPr>
        <w:t>или их отсутствию</w:t>
      </w:r>
      <w:r w:rsidRPr="00666D0E">
        <w:rPr>
          <w:rStyle w:val="dash041e0431044b0447043d044b0439char1"/>
          <w:sz w:val="28"/>
          <w:szCs w:val="28"/>
        </w:rPr>
        <w:t xml:space="preserve">; </w:t>
      </w:r>
    </w:p>
    <w:p w:rsidR="00D16DF3" w:rsidRPr="00666D0E" w:rsidRDefault="00D16DF3" w:rsidP="00D16DF3">
      <w:pPr>
        <w:pStyle w:val="dash041e0431044b0447043d044b0439"/>
        <w:jc w:val="both"/>
        <w:rPr>
          <w:sz w:val="28"/>
          <w:szCs w:val="28"/>
        </w:rPr>
      </w:pPr>
      <w:r w:rsidRPr="00666D0E">
        <w:rPr>
          <w:rStyle w:val="dash041e0431044b0447043d044b0439char1"/>
          <w:sz w:val="28"/>
          <w:szCs w:val="28"/>
        </w:rPr>
        <w:t>2) знание основных норм морали, нравственных, духовных идеалов, хранимых в культурных традициях</w:t>
      </w:r>
      <w:r>
        <w:rPr>
          <w:rStyle w:val="dash041e0431044b0447043d044b0439char1"/>
          <w:sz w:val="28"/>
          <w:szCs w:val="28"/>
        </w:rPr>
        <w:t xml:space="preserve"> </w:t>
      </w:r>
      <w:r w:rsidRPr="00666D0E">
        <w:rPr>
          <w:kern w:val="2"/>
          <w:sz w:val="28"/>
          <w:szCs w:val="28"/>
        </w:rPr>
        <w:t>народов</w:t>
      </w:r>
      <w:r w:rsidRPr="00666D0E">
        <w:rPr>
          <w:rStyle w:val="dash041e0431044b0447043d044b0439char1"/>
          <w:sz w:val="28"/>
          <w:szCs w:val="28"/>
        </w:rPr>
        <w:t xml:space="preserve"> России,</w:t>
      </w:r>
      <w:r>
        <w:rPr>
          <w:rStyle w:val="dash041e0431044b0447043d044b0439char1"/>
          <w:sz w:val="28"/>
          <w:szCs w:val="28"/>
        </w:rPr>
        <w:t xml:space="preserve"> </w:t>
      </w:r>
      <w:r w:rsidRPr="00666D0E">
        <w:rPr>
          <w:kern w:val="2"/>
          <w:sz w:val="28"/>
          <w:szCs w:val="28"/>
        </w:rPr>
        <w:t xml:space="preserve">готовность на их основе к </w:t>
      </w:r>
      <w:r w:rsidRPr="00666D0E">
        <w:rPr>
          <w:sz w:val="28"/>
          <w:szCs w:val="28"/>
        </w:rPr>
        <w:t>сознательному самоограничению в поступках, поведении</w:t>
      </w:r>
      <w:r w:rsidRPr="00666D0E">
        <w:rPr>
          <w:rStyle w:val="dash041e0431044b0447043d044b0439char1"/>
          <w:sz w:val="28"/>
          <w:szCs w:val="28"/>
        </w:rPr>
        <w:t>;</w:t>
      </w:r>
    </w:p>
    <w:p w:rsidR="00D16DF3" w:rsidRPr="00666D0E" w:rsidRDefault="00D16DF3" w:rsidP="00D16DF3">
      <w:pPr>
        <w:pStyle w:val="dash041e0431044b0447043d044b0439"/>
        <w:jc w:val="both"/>
        <w:rPr>
          <w:sz w:val="28"/>
          <w:szCs w:val="28"/>
        </w:rPr>
      </w:pPr>
      <w:r w:rsidRPr="00666D0E">
        <w:rPr>
          <w:rStyle w:val="dash041e0431044b0447043d044b0439char1"/>
          <w:sz w:val="28"/>
          <w:szCs w:val="28"/>
        </w:rPr>
        <w:t>3) 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D16DF3" w:rsidRPr="00666D0E" w:rsidRDefault="00D16DF3" w:rsidP="00D16DF3">
      <w:pPr>
        <w:pStyle w:val="dash041e0431044b0447043d044b0439"/>
        <w:jc w:val="both"/>
        <w:rPr>
          <w:sz w:val="28"/>
          <w:szCs w:val="28"/>
        </w:rPr>
      </w:pPr>
      <w:r w:rsidRPr="00666D0E">
        <w:rPr>
          <w:rStyle w:val="dash041e0431044b0447043d044b0439char1"/>
          <w:sz w:val="28"/>
          <w:szCs w:val="28"/>
        </w:rPr>
        <w:t>4) понимание значения нравственности, веры и религии в жизни человека, семьи и общества;</w:t>
      </w:r>
    </w:p>
    <w:p w:rsidR="00D16DF3" w:rsidRPr="00666D0E" w:rsidRDefault="00D16DF3" w:rsidP="00D16DF3">
      <w:pPr>
        <w:pStyle w:val="dash041e0431044b0447043d044b0439"/>
        <w:jc w:val="both"/>
        <w:rPr>
          <w:sz w:val="28"/>
          <w:szCs w:val="28"/>
        </w:rPr>
      </w:pPr>
      <w:r w:rsidRPr="00666D0E">
        <w:rPr>
          <w:rStyle w:val="dash041e0431044b0447043d044b0439char1"/>
          <w:sz w:val="28"/>
          <w:szCs w:val="28"/>
        </w:rPr>
        <w:t xml:space="preserve">5) формирование представлений об исторической роли традиционных  религий и гражданского общества в становлении российской государственности. </w:t>
      </w:r>
    </w:p>
    <w:p w:rsidR="00D16DF3" w:rsidRPr="00666D0E" w:rsidRDefault="00D16DF3" w:rsidP="00D16DF3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Обучающие</w:t>
      </w:r>
      <w:r w:rsidRPr="00666D0E">
        <w:rPr>
          <w:rFonts w:ascii="Times New Roman" w:hAnsi="Times New Roman"/>
          <w:i/>
          <w:sz w:val="28"/>
          <w:szCs w:val="28"/>
          <w:u w:val="single"/>
        </w:rPr>
        <w:t>ся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 науча</w:t>
      </w:r>
      <w:r w:rsidRPr="00666D0E">
        <w:rPr>
          <w:rFonts w:ascii="Times New Roman" w:hAnsi="Times New Roman"/>
          <w:i/>
          <w:sz w:val="28"/>
          <w:szCs w:val="28"/>
          <w:u w:val="single"/>
        </w:rPr>
        <w:t>тся:</w:t>
      </w:r>
    </w:p>
    <w:p w:rsidR="00D16DF3" w:rsidRPr="00666D0E" w:rsidRDefault="00D16DF3" w:rsidP="00D16DF3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D0E">
        <w:rPr>
          <w:rFonts w:ascii="Times New Roman" w:hAnsi="Times New Roman"/>
          <w:i/>
          <w:sz w:val="28"/>
          <w:szCs w:val="28"/>
        </w:rPr>
        <w:t xml:space="preserve"> </w:t>
      </w:r>
      <w:r w:rsidRPr="00666D0E">
        <w:rPr>
          <w:rFonts w:ascii="Times New Roman" w:hAnsi="Times New Roman"/>
          <w:sz w:val="28"/>
          <w:szCs w:val="28"/>
        </w:rPr>
        <w:t xml:space="preserve">Воспроизводить  полученную  информацию,  приводить  примеры  из прочитанных  текстов;  оценивать  главную  мысль  прочитанных  текстов  и прослушанных объяснений учителя. </w:t>
      </w:r>
    </w:p>
    <w:p w:rsidR="00D16DF3" w:rsidRPr="00666D0E" w:rsidRDefault="00D16DF3" w:rsidP="00D16DF3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D0E">
        <w:rPr>
          <w:rFonts w:ascii="Times New Roman" w:hAnsi="Times New Roman"/>
          <w:sz w:val="28"/>
          <w:szCs w:val="28"/>
        </w:rPr>
        <w:t xml:space="preserve">Сравнивать  главную  мысль  литературных,  фольклорных  и  религиозных текстов.  Проводить  аналогии  между  героями,  сопоставлять  их  поведение  с общечеловеческими духовно-нравственными ценностями. </w:t>
      </w:r>
    </w:p>
    <w:p w:rsidR="00D16DF3" w:rsidRPr="00666D0E" w:rsidRDefault="00C95920" w:rsidP="00D16DF3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5920">
        <w:rPr>
          <w:rFonts w:ascii="Times New Roman" w:eastAsia="PMingLiU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631.2pt;margin-top:774.45pt;width:24.6pt;height:16.15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" filled="f" stroked="f">
            <v:textbox inset="0,0,0,0">
              <w:txbxContent>
                <w:p w:rsidR="00D16DF3" w:rsidRDefault="00D16DF3" w:rsidP="00D16DF3">
                  <w:pPr>
                    <w:spacing w:before="2" w:line="320" w:lineRule="exact"/>
                    <w:textAlignment w:val="baseline"/>
                    <w:rPr>
                      <w:color w:val="000000"/>
                      <w:spacing w:val="19"/>
                      <w:sz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D16DF3" w:rsidRPr="00666D0E">
        <w:rPr>
          <w:rFonts w:ascii="Times New Roman" w:hAnsi="Times New Roman"/>
          <w:sz w:val="28"/>
          <w:szCs w:val="28"/>
        </w:rPr>
        <w:t xml:space="preserve">Участвовать  в  диалоге:  высказывать  свои  суждения,  анализировать высказывания участников беседы, добавлять, приводить доказательства. </w:t>
      </w:r>
    </w:p>
    <w:p w:rsidR="00D16DF3" w:rsidRPr="00666D0E" w:rsidRDefault="00D16DF3" w:rsidP="00D16DF3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D0E">
        <w:rPr>
          <w:rFonts w:ascii="Times New Roman" w:hAnsi="Times New Roman"/>
          <w:sz w:val="28"/>
          <w:szCs w:val="28"/>
        </w:rPr>
        <w:t xml:space="preserve"> Создавать  по  изображениям  (художественным  полотнам,  иконам, иллюстрациям) словесный портрет героя. </w:t>
      </w:r>
    </w:p>
    <w:p w:rsidR="00D16DF3" w:rsidRPr="00666D0E" w:rsidRDefault="00D16DF3" w:rsidP="00D16DF3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D0E">
        <w:rPr>
          <w:rFonts w:ascii="Times New Roman" w:hAnsi="Times New Roman"/>
          <w:sz w:val="28"/>
          <w:szCs w:val="28"/>
        </w:rPr>
        <w:t xml:space="preserve"> Оценивать  поступки  реальных  лиц,  героев  произведений,  высказывания известных личностей. </w:t>
      </w:r>
    </w:p>
    <w:p w:rsidR="00D16DF3" w:rsidRPr="00666D0E" w:rsidRDefault="00D16DF3" w:rsidP="00D16DF3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D0E">
        <w:rPr>
          <w:rFonts w:ascii="Times New Roman" w:hAnsi="Times New Roman"/>
          <w:sz w:val="28"/>
          <w:szCs w:val="28"/>
        </w:rPr>
        <w:t xml:space="preserve">Работать  с  исторической  картой:  находить  объекты  в  соответствии  с учебной задачей. </w:t>
      </w:r>
    </w:p>
    <w:p w:rsidR="00D16DF3" w:rsidRPr="00666D0E" w:rsidRDefault="00D16DF3" w:rsidP="00D16DF3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6D0E">
        <w:rPr>
          <w:rFonts w:ascii="Times New Roman" w:hAnsi="Times New Roman"/>
          <w:sz w:val="28"/>
          <w:szCs w:val="28"/>
        </w:rPr>
        <w:t xml:space="preserve"> Использовать информацию, полученную из разных источников, для решения учебных и практических задач. </w:t>
      </w:r>
    </w:p>
    <w:p w:rsidR="00D16DF3" w:rsidRPr="00F85D09" w:rsidRDefault="00D16DF3" w:rsidP="00D16DF3">
      <w:pPr>
        <w:shd w:val="clear" w:color="auto" w:fill="FFFFFF"/>
        <w:spacing w:after="0"/>
        <w:ind w:left="720"/>
        <w:rPr>
          <w:rFonts w:ascii="Times New Roman" w:hAnsi="Times New Roman"/>
          <w:i/>
          <w:color w:val="000000"/>
          <w:sz w:val="28"/>
          <w:szCs w:val="28"/>
          <w:u w:val="single"/>
        </w:rPr>
      </w:pPr>
      <w:proofErr w:type="gramStart"/>
      <w:r w:rsidRPr="00F85D09">
        <w:rPr>
          <w:rFonts w:ascii="Times New Roman" w:hAnsi="Times New Roman"/>
          <w:i/>
          <w:color w:val="000000"/>
          <w:sz w:val="28"/>
          <w:szCs w:val="28"/>
          <w:u w:val="single"/>
        </w:rPr>
        <w:t>Обучающийся</w:t>
      </w:r>
      <w:proofErr w:type="gramEnd"/>
      <w:r w:rsidRPr="00F85D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получит возможность научиться:</w:t>
      </w:r>
    </w:p>
    <w:p w:rsidR="00D16DF3" w:rsidRPr="00666D0E" w:rsidRDefault="00D16DF3" w:rsidP="00D16DF3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66D0E">
        <w:rPr>
          <w:rFonts w:ascii="Times New Roman" w:hAnsi="Times New Roman"/>
          <w:i/>
          <w:sz w:val="28"/>
          <w:szCs w:val="28"/>
        </w:rPr>
        <w:t xml:space="preserve">Высказывать  предположения  о  последствиях  неправильного (безнравственного) поведения человека. </w:t>
      </w:r>
    </w:p>
    <w:p w:rsidR="00D16DF3" w:rsidRPr="00666D0E" w:rsidRDefault="00D16DF3" w:rsidP="00D16DF3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66D0E">
        <w:rPr>
          <w:rFonts w:ascii="Times New Roman" w:hAnsi="Times New Roman"/>
          <w:i/>
          <w:sz w:val="28"/>
          <w:szCs w:val="28"/>
        </w:rPr>
        <w:t xml:space="preserve">Оценивать свои поступки, соотнося их с правилами нравственности и этики; намечать способы саморазвития. </w:t>
      </w:r>
    </w:p>
    <w:p w:rsidR="00D16DF3" w:rsidRDefault="00D16DF3" w:rsidP="00D16DF3">
      <w:pPr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66D0E">
        <w:rPr>
          <w:rFonts w:ascii="Times New Roman" w:hAnsi="Times New Roman"/>
          <w:i/>
          <w:sz w:val="28"/>
          <w:szCs w:val="28"/>
        </w:rPr>
        <w:t xml:space="preserve"> Работать с историческими источниками и документами.</w:t>
      </w:r>
    </w:p>
    <w:p w:rsidR="00D16DF3" w:rsidRDefault="00D16DF3" w:rsidP="00D16DF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D16DF3" w:rsidRDefault="00D16DF3" w:rsidP="00D16DF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D16DF3" w:rsidRDefault="00D16DF3" w:rsidP="00D16DF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D16DF3" w:rsidRPr="00D16DF3" w:rsidRDefault="00D16DF3" w:rsidP="00D16DF3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b/>
          <w:i/>
          <w:sz w:val="28"/>
          <w:szCs w:val="28"/>
        </w:rPr>
      </w:pPr>
      <w:r w:rsidRPr="00D16DF3">
        <w:rPr>
          <w:rFonts w:ascii="Times New Roman" w:hAnsi="Times New Roman"/>
          <w:b/>
          <w:i/>
          <w:sz w:val="28"/>
          <w:szCs w:val="28"/>
        </w:rPr>
        <w:lastRenderedPageBreak/>
        <w:t>Содержание учебного курса</w:t>
      </w:r>
    </w:p>
    <w:p w:rsidR="00D16DF3" w:rsidRPr="00D16DF3" w:rsidRDefault="00D16DF3" w:rsidP="00D16DF3">
      <w:pPr>
        <w:suppressAutoHyphens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b/>
          <w:sz w:val="28"/>
          <w:szCs w:val="28"/>
        </w:rPr>
        <w:t>Раздел 1.</w:t>
      </w:r>
      <w:r w:rsidRPr="00D16DF3">
        <w:rPr>
          <w:rFonts w:ascii="Times New Roman" w:hAnsi="Times New Roman"/>
          <w:sz w:val="28"/>
          <w:szCs w:val="28"/>
        </w:rPr>
        <w:t xml:space="preserve"> В мире культуры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 xml:space="preserve">Величие российской культуры. Российская культура – плод усилий разных народов. Деятели науки и культуры – представителей разных национальностей (К.Брюллов, И. Репин, К. Станиславский, Ш. </w:t>
      </w:r>
      <w:proofErr w:type="spellStart"/>
      <w:r w:rsidRPr="00D16DF3">
        <w:rPr>
          <w:rFonts w:ascii="Times New Roman" w:hAnsi="Times New Roman"/>
          <w:sz w:val="28"/>
          <w:szCs w:val="28"/>
        </w:rPr>
        <w:t>Алейхем</w:t>
      </w:r>
      <w:proofErr w:type="spellEnd"/>
      <w:r w:rsidRPr="00D16DF3">
        <w:rPr>
          <w:rFonts w:ascii="Times New Roman" w:hAnsi="Times New Roman"/>
          <w:sz w:val="28"/>
          <w:szCs w:val="28"/>
        </w:rPr>
        <w:t xml:space="preserve">, Г. Уланова, Д. Шостакович, Р.Гамзатов, Л. Лихачев, С. </w:t>
      </w:r>
      <w:proofErr w:type="spellStart"/>
      <w:r w:rsidRPr="00D16DF3">
        <w:rPr>
          <w:rFonts w:ascii="Times New Roman" w:hAnsi="Times New Roman"/>
          <w:sz w:val="28"/>
          <w:szCs w:val="28"/>
        </w:rPr>
        <w:t>Эрьзя</w:t>
      </w:r>
      <w:proofErr w:type="spellEnd"/>
      <w:r w:rsidRPr="00D16DF3">
        <w:rPr>
          <w:rFonts w:ascii="Times New Roman" w:hAnsi="Times New Roman"/>
          <w:sz w:val="28"/>
          <w:szCs w:val="28"/>
        </w:rPr>
        <w:t xml:space="preserve">, Ю. </w:t>
      </w:r>
      <w:proofErr w:type="spellStart"/>
      <w:r w:rsidRPr="00D16DF3">
        <w:rPr>
          <w:rFonts w:ascii="Times New Roman" w:hAnsi="Times New Roman"/>
          <w:sz w:val="28"/>
          <w:szCs w:val="28"/>
        </w:rPr>
        <w:t>Рытхэу</w:t>
      </w:r>
      <w:proofErr w:type="spellEnd"/>
      <w:r w:rsidRPr="00D16DF3">
        <w:rPr>
          <w:rFonts w:ascii="Times New Roman" w:hAnsi="Times New Roman"/>
          <w:sz w:val="28"/>
          <w:szCs w:val="28"/>
        </w:rPr>
        <w:t xml:space="preserve"> и др.).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Человек – творец и носитель культуры. Вне культуры жизнь человека невозможна. Вклад личности в культуру зависит от ее таланта, способностей, упорства.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Законы нравственности – часть культуры общества. Источники, создающие нравственные установки.</w:t>
      </w:r>
    </w:p>
    <w:p w:rsidR="00D16DF3" w:rsidRPr="00D16DF3" w:rsidRDefault="00D16DF3" w:rsidP="00D16DF3">
      <w:pPr>
        <w:suppressAutoHyphens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b/>
          <w:sz w:val="28"/>
          <w:szCs w:val="28"/>
        </w:rPr>
        <w:t>Раздел 2.</w:t>
      </w:r>
      <w:r w:rsidRPr="00D16DF3">
        <w:rPr>
          <w:rFonts w:ascii="Times New Roman" w:hAnsi="Times New Roman"/>
          <w:sz w:val="28"/>
          <w:szCs w:val="28"/>
        </w:rPr>
        <w:t xml:space="preserve"> Нравственные ценности российского народа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«Береги землю родимую, как мать любимую». Представления о патриотизме в фольклоре разных народов. Герои национального эпоса разных народов (</w:t>
      </w:r>
      <w:proofErr w:type="spellStart"/>
      <w:r w:rsidRPr="00D16DF3">
        <w:rPr>
          <w:rFonts w:ascii="Times New Roman" w:hAnsi="Times New Roman"/>
          <w:sz w:val="28"/>
          <w:szCs w:val="28"/>
        </w:rPr>
        <w:t>Улып</w:t>
      </w:r>
      <w:proofErr w:type="spellEnd"/>
      <w:r w:rsidRPr="00D16D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16DF3">
        <w:rPr>
          <w:rFonts w:ascii="Times New Roman" w:hAnsi="Times New Roman"/>
          <w:sz w:val="28"/>
          <w:szCs w:val="28"/>
        </w:rPr>
        <w:t>Сияжар</w:t>
      </w:r>
      <w:proofErr w:type="spellEnd"/>
      <w:r w:rsidRPr="00D16DF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16DF3">
        <w:rPr>
          <w:rFonts w:ascii="Times New Roman" w:hAnsi="Times New Roman"/>
          <w:sz w:val="28"/>
          <w:szCs w:val="28"/>
        </w:rPr>
        <w:t>Боотур</w:t>
      </w:r>
      <w:proofErr w:type="spellEnd"/>
      <w:r w:rsidRPr="00D16DF3">
        <w:rPr>
          <w:rFonts w:ascii="Times New Roman" w:hAnsi="Times New Roman"/>
          <w:sz w:val="28"/>
          <w:szCs w:val="28"/>
        </w:rPr>
        <w:t>, Урал-батыр и др.).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 xml:space="preserve">Жизнь ратными подвигами полна. </w:t>
      </w:r>
      <w:proofErr w:type="gramStart"/>
      <w:r w:rsidRPr="00D16DF3">
        <w:rPr>
          <w:rFonts w:ascii="Times New Roman" w:hAnsi="Times New Roman"/>
          <w:sz w:val="28"/>
          <w:szCs w:val="28"/>
        </w:rPr>
        <w:t>Реальные примеры выражения патриотических чувств в истории России (Дмитрий Донской, Кузьма Минин, Иван</w:t>
      </w:r>
      <w:proofErr w:type="gramEnd"/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6DF3">
        <w:rPr>
          <w:rFonts w:ascii="Times New Roman" w:hAnsi="Times New Roman"/>
          <w:sz w:val="28"/>
          <w:szCs w:val="28"/>
        </w:rPr>
        <w:t>Сусанин, Надежда Дурова и др.).</w:t>
      </w:r>
      <w:proofErr w:type="gramEnd"/>
      <w:r w:rsidRPr="00D16DF3">
        <w:rPr>
          <w:rFonts w:ascii="Times New Roman" w:hAnsi="Times New Roman"/>
          <w:sz w:val="28"/>
          <w:szCs w:val="28"/>
        </w:rPr>
        <w:t xml:space="preserve"> Деятели разных конфессий – патриоты (Сергий Радонежский, </w:t>
      </w:r>
      <w:proofErr w:type="spellStart"/>
      <w:r w:rsidRPr="00D16DF3">
        <w:rPr>
          <w:rFonts w:ascii="Times New Roman" w:hAnsi="Times New Roman"/>
          <w:sz w:val="28"/>
          <w:szCs w:val="28"/>
        </w:rPr>
        <w:t>Рабби</w:t>
      </w:r>
      <w:proofErr w:type="spellEnd"/>
      <w:r w:rsidRPr="00D16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6DF3">
        <w:rPr>
          <w:rFonts w:ascii="Times New Roman" w:hAnsi="Times New Roman"/>
          <w:sz w:val="28"/>
          <w:szCs w:val="28"/>
        </w:rPr>
        <w:t>Шнеур-Залман</w:t>
      </w:r>
      <w:proofErr w:type="spellEnd"/>
      <w:r w:rsidRPr="00D16DF3">
        <w:rPr>
          <w:rFonts w:ascii="Times New Roman" w:hAnsi="Times New Roman"/>
          <w:sz w:val="28"/>
          <w:szCs w:val="28"/>
        </w:rPr>
        <w:t xml:space="preserve"> и др.). Вклад народов нашей страны в победу над фашизмом.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В труде – красота человека. Тема труда в фольклоре разных народов (сказках, легендах, пословицах).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«Плод добрых трудов славен…». Буддизм, ислам, христианство о труде и трудолюбии. Люди труда. Примеры самоотверженного труда людей разной национальности на благо родины (землепроходцы, ученые, путешественники, колхозники и пр.).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Бережное отношение к природе. Одушевление природы нашими предками. Роль заповедников в сохранении природных объектов. Заповедники на карте России.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Семья – хранитель духовных ценностей. Роль семьи в жизни человека. Любовь, искренность, симпатия, взаимопомощь и поддержка – главные семейные ценности. О любви и милосердии в разных религиях. Семейные ценности в православии, буддизме, исламе, иудаизме. Взаимоотношения членов семьи. Отражение ценностей семьи в фольклоре разных народов. Семья – первый трудовой коллектив.</w:t>
      </w:r>
    </w:p>
    <w:p w:rsidR="00D16DF3" w:rsidRPr="00D16DF3" w:rsidRDefault="00D16DF3" w:rsidP="00D16DF3">
      <w:pPr>
        <w:suppressAutoHyphens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b/>
          <w:sz w:val="28"/>
          <w:szCs w:val="28"/>
        </w:rPr>
        <w:t xml:space="preserve">Раздел 3. </w:t>
      </w:r>
      <w:r w:rsidRPr="00D16DF3">
        <w:rPr>
          <w:rFonts w:ascii="Times New Roman" w:hAnsi="Times New Roman"/>
          <w:sz w:val="28"/>
          <w:szCs w:val="28"/>
        </w:rPr>
        <w:t>Религия и культура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Роль религии в развитии культуры. Вклад религии в развитие материальной и духовной культуры общества.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 xml:space="preserve">Культурное наследие христианской Руси. Принятие христианства на Руси, влияние Византии. Христианская вера и образование в Древней Руси. Великие князья Древней Руси и их влияние на развитие образования. Православный храм (внешние особенности, внутреннее </w:t>
      </w:r>
      <w:r w:rsidRPr="00D16DF3">
        <w:rPr>
          <w:rFonts w:ascii="Times New Roman" w:hAnsi="Times New Roman"/>
          <w:sz w:val="28"/>
          <w:szCs w:val="28"/>
        </w:rPr>
        <w:lastRenderedPageBreak/>
        <w:t>убранство). Духовная музыка. Богослужебное песнопение. Колокольный звон. Особенности православного календаря.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Культура ислама. Возникновение ислама. Первые столетия ислама (VII-XII века)– золотое время исламской культуры. Успехи образования и науки. Вклад мусульманской литературы в сокровищницу мировой культуры. Декоративно-прикладное искусство народов, исповедующих ислам. Мечеть – часть исламской культуры. Исламский календарь.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Иудаизм и культура. Возникновение иудаизма. Тора – Пятикнижие Моисея. Синагога – молельный дом иудеев. Особенности внутреннего убранства синагоги. Священная история иудеев в сюжетах мировой живописи. Еврейский календарь.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Культурные традиции буддизма. Распространение буддизма в России. Культовые сооружения буддистов. Буддийские монастыри. Искусство танка. Буддийский календарь.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b/>
          <w:sz w:val="28"/>
          <w:szCs w:val="28"/>
        </w:rPr>
        <w:t>Раздел 4.</w:t>
      </w:r>
      <w:r w:rsidRPr="00D16DF3">
        <w:rPr>
          <w:rFonts w:ascii="Times New Roman" w:hAnsi="Times New Roman"/>
          <w:sz w:val="28"/>
          <w:szCs w:val="28"/>
        </w:rPr>
        <w:t xml:space="preserve"> Как сохранить духовные ценности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Забота государства о сохранении духовных ценностей. Конституционные гарантии права гражданина исповедовать любую религию. Восстановление памятников духовной культуры, охрана исторических памятников, связанных с разными религиями.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Хранить память предков. Уважение к труду, обычаям, вере предков. Примеры благотворительности из российской истории. Известные меценаты России.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b/>
          <w:sz w:val="28"/>
          <w:szCs w:val="28"/>
        </w:rPr>
        <w:t>Раздел 5.</w:t>
      </w:r>
      <w:r w:rsidRPr="00D16DF3">
        <w:rPr>
          <w:rFonts w:ascii="Times New Roman" w:hAnsi="Times New Roman"/>
          <w:sz w:val="28"/>
          <w:szCs w:val="28"/>
        </w:rPr>
        <w:t xml:space="preserve"> Твой духовный мир.</w:t>
      </w:r>
    </w:p>
    <w:p w:rsidR="00D16DF3" w:rsidRPr="00D16DF3" w:rsidRDefault="00D16DF3" w:rsidP="00D16DF3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 xml:space="preserve">Что составляет твой духовный мир. </w:t>
      </w:r>
      <w:proofErr w:type="gramStart"/>
      <w:r w:rsidRPr="00D16DF3">
        <w:rPr>
          <w:rFonts w:ascii="Times New Roman" w:hAnsi="Times New Roman"/>
          <w:sz w:val="28"/>
          <w:szCs w:val="28"/>
        </w:rPr>
        <w:t>Образованность человека, его интересы, увлечения, симпатии, радости, нравственные качества личности – составляющие</w:t>
      </w:r>
      <w:proofErr w:type="gramEnd"/>
    </w:p>
    <w:p w:rsidR="00D6076A" w:rsidRPr="00D6076A" w:rsidRDefault="00D16DF3" w:rsidP="00D6076A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6DF3">
        <w:rPr>
          <w:rFonts w:ascii="Times New Roman" w:hAnsi="Times New Roman"/>
          <w:sz w:val="28"/>
          <w:szCs w:val="28"/>
        </w:rPr>
        <w:t>духовного мира. Культура поведения человека. Этикет в разных жизненных ситуациях. Нравственные качества человека.</w:t>
      </w:r>
    </w:p>
    <w:p w:rsidR="00D6076A" w:rsidRDefault="00D6076A" w:rsidP="00D6076A">
      <w:pPr>
        <w:pStyle w:val="a3"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D6076A" w:rsidRDefault="00D6076A" w:rsidP="00D6076A">
      <w:pPr>
        <w:pStyle w:val="a3"/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Т</w:t>
      </w:r>
      <w:r w:rsidRPr="00D6076A">
        <w:rPr>
          <w:rFonts w:ascii="Times New Roman" w:hAnsi="Times New Roman"/>
          <w:b/>
          <w:sz w:val="24"/>
          <w:szCs w:val="24"/>
          <w:u w:val="single"/>
        </w:rPr>
        <w:t>ематическое планирование</w:t>
      </w:r>
    </w:p>
    <w:p w:rsidR="00D6076A" w:rsidRPr="00D6076A" w:rsidRDefault="00D6076A" w:rsidP="00D6076A">
      <w:pPr>
        <w:pStyle w:val="a3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5"/>
        <w:gridCol w:w="4847"/>
        <w:gridCol w:w="3729"/>
      </w:tblGrid>
      <w:tr w:rsidR="00D6076A" w:rsidRPr="00E717E1" w:rsidTr="00D6076A">
        <w:tc>
          <w:tcPr>
            <w:tcW w:w="520" w:type="pct"/>
          </w:tcPr>
          <w:p w:rsidR="00D6076A" w:rsidRPr="00E717E1" w:rsidRDefault="00D6076A" w:rsidP="005E1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7E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717E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717E1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717E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32" w:type="pct"/>
          </w:tcPr>
          <w:p w:rsidR="00D6076A" w:rsidRPr="00E717E1" w:rsidRDefault="00D6076A" w:rsidP="005E1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7E1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948" w:type="pct"/>
          </w:tcPr>
          <w:p w:rsidR="00D6076A" w:rsidRPr="00E717E1" w:rsidRDefault="00D6076A" w:rsidP="005E1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7E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D6076A" w:rsidRPr="00E717E1" w:rsidTr="00D6076A">
        <w:tc>
          <w:tcPr>
            <w:tcW w:w="520" w:type="pct"/>
          </w:tcPr>
          <w:p w:rsidR="00D6076A" w:rsidRPr="00E717E1" w:rsidRDefault="00D6076A" w:rsidP="005E1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2" w:type="pct"/>
          </w:tcPr>
          <w:p w:rsidR="00D6076A" w:rsidRPr="00E717E1" w:rsidRDefault="00D6076A" w:rsidP="005E1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«В мире культуры»</w:t>
            </w:r>
          </w:p>
        </w:tc>
        <w:tc>
          <w:tcPr>
            <w:tcW w:w="1948" w:type="pct"/>
          </w:tcPr>
          <w:p w:rsidR="00D6076A" w:rsidRPr="00E717E1" w:rsidRDefault="00D6076A" w:rsidP="005E1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4 часов</w:t>
            </w:r>
          </w:p>
        </w:tc>
      </w:tr>
      <w:tr w:rsidR="00D6076A" w:rsidRPr="00E717E1" w:rsidTr="00D6076A">
        <w:tc>
          <w:tcPr>
            <w:tcW w:w="520" w:type="pct"/>
          </w:tcPr>
          <w:p w:rsidR="00D6076A" w:rsidRPr="00E717E1" w:rsidRDefault="00D6076A" w:rsidP="005E1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32" w:type="pct"/>
          </w:tcPr>
          <w:p w:rsidR="00D6076A" w:rsidRPr="00E717E1" w:rsidRDefault="00D6076A" w:rsidP="005E1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 xml:space="preserve">«Нравственные ценности российского народа» </w:t>
            </w:r>
          </w:p>
        </w:tc>
        <w:tc>
          <w:tcPr>
            <w:tcW w:w="1948" w:type="pct"/>
          </w:tcPr>
          <w:p w:rsidR="00D6076A" w:rsidRPr="00E717E1" w:rsidRDefault="00D6076A" w:rsidP="005E1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13 часов</w:t>
            </w:r>
          </w:p>
        </w:tc>
      </w:tr>
      <w:tr w:rsidR="00D6076A" w:rsidRPr="00E717E1" w:rsidTr="00D6076A">
        <w:tc>
          <w:tcPr>
            <w:tcW w:w="520" w:type="pct"/>
          </w:tcPr>
          <w:p w:rsidR="00D6076A" w:rsidRPr="00E717E1" w:rsidRDefault="00D6076A" w:rsidP="005E1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32" w:type="pct"/>
          </w:tcPr>
          <w:p w:rsidR="00D6076A" w:rsidRPr="00E717E1" w:rsidRDefault="00D6076A" w:rsidP="005E1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 xml:space="preserve"> «Религия и культура» </w:t>
            </w:r>
          </w:p>
        </w:tc>
        <w:tc>
          <w:tcPr>
            <w:tcW w:w="1948" w:type="pct"/>
          </w:tcPr>
          <w:p w:rsidR="00D6076A" w:rsidRPr="00E717E1" w:rsidRDefault="00D6076A" w:rsidP="005E1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11 часов</w:t>
            </w:r>
          </w:p>
        </w:tc>
      </w:tr>
      <w:tr w:rsidR="00D6076A" w:rsidRPr="00E717E1" w:rsidTr="00D6076A">
        <w:tc>
          <w:tcPr>
            <w:tcW w:w="520" w:type="pct"/>
          </w:tcPr>
          <w:p w:rsidR="00D6076A" w:rsidRPr="00E717E1" w:rsidRDefault="00D6076A" w:rsidP="005E1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32" w:type="pct"/>
          </w:tcPr>
          <w:p w:rsidR="00D6076A" w:rsidRPr="00E717E1" w:rsidRDefault="00D6076A" w:rsidP="005E18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«Как сохранить духовные ценности»</w:t>
            </w:r>
          </w:p>
        </w:tc>
        <w:tc>
          <w:tcPr>
            <w:tcW w:w="1948" w:type="pct"/>
          </w:tcPr>
          <w:p w:rsidR="00D6076A" w:rsidRPr="00E717E1" w:rsidRDefault="00D6076A" w:rsidP="005E1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2 часов</w:t>
            </w:r>
          </w:p>
        </w:tc>
      </w:tr>
      <w:tr w:rsidR="00D6076A" w:rsidRPr="00E717E1" w:rsidTr="00D6076A">
        <w:tc>
          <w:tcPr>
            <w:tcW w:w="520" w:type="pct"/>
          </w:tcPr>
          <w:p w:rsidR="00D6076A" w:rsidRPr="00E717E1" w:rsidRDefault="00D6076A" w:rsidP="005E18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32" w:type="pct"/>
          </w:tcPr>
          <w:p w:rsidR="00D6076A" w:rsidRPr="00E717E1" w:rsidRDefault="00D6076A" w:rsidP="005E1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«Твой духовный мир»</w:t>
            </w:r>
          </w:p>
        </w:tc>
        <w:tc>
          <w:tcPr>
            <w:tcW w:w="1948" w:type="pct"/>
          </w:tcPr>
          <w:p w:rsidR="00D6076A" w:rsidRPr="00E717E1" w:rsidRDefault="00D6076A" w:rsidP="005E1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sz w:val="24"/>
                <w:szCs w:val="24"/>
              </w:rPr>
              <w:t>5 часов</w:t>
            </w:r>
          </w:p>
        </w:tc>
      </w:tr>
      <w:tr w:rsidR="00D6076A" w:rsidRPr="00E717E1" w:rsidTr="00D6076A">
        <w:tc>
          <w:tcPr>
            <w:tcW w:w="520" w:type="pct"/>
          </w:tcPr>
          <w:p w:rsidR="00D6076A" w:rsidRPr="00E717E1" w:rsidRDefault="00D6076A" w:rsidP="005E18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2" w:type="pct"/>
          </w:tcPr>
          <w:p w:rsidR="00D6076A" w:rsidRPr="00E717E1" w:rsidRDefault="00D6076A" w:rsidP="005E1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E1">
              <w:rPr>
                <w:rFonts w:ascii="Times New Roman" w:hAnsi="Times New Roman"/>
                <w:b/>
                <w:sz w:val="24"/>
                <w:szCs w:val="24"/>
              </w:rPr>
              <w:t>Всего за учебный год:</w:t>
            </w:r>
          </w:p>
        </w:tc>
        <w:tc>
          <w:tcPr>
            <w:tcW w:w="1948" w:type="pct"/>
          </w:tcPr>
          <w:p w:rsidR="00D6076A" w:rsidRPr="00E717E1" w:rsidRDefault="00D6076A" w:rsidP="005E18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7E1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21005A" w:rsidRDefault="003F658B"/>
    <w:sectPr w:rsidR="0021005A" w:rsidSect="00C95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D521B"/>
    <w:multiLevelType w:val="hybridMultilevel"/>
    <w:tmpl w:val="1DA2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A04"/>
    <w:rsid w:val="003F658B"/>
    <w:rsid w:val="006108BE"/>
    <w:rsid w:val="007D3A04"/>
    <w:rsid w:val="008008B2"/>
    <w:rsid w:val="00C95920"/>
    <w:rsid w:val="00D16DF3"/>
    <w:rsid w:val="00D60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DF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D16DF3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D16DF3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16D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DF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D16DF3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D16DF3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16D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930</Words>
  <Characters>5307</Characters>
  <Application>Microsoft Office Word</Application>
  <DocSecurity>0</DocSecurity>
  <Lines>44</Lines>
  <Paragraphs>12</Paragraphs>
  <ScaleCrop>false</ScaleCrop>
  <Company/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2021-08-02T07:36:00Z</dcterms:created>
  <dcterms:modified xsi:type="dcterms:W3CDTF">2021-08-02T11:58:00Z</dcterms:modified>
</cp:coreProperties>
</file>